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11D5" w14:textId="77777777" w:rsidR="00A20DE8" w:rsidRPr="00E117E3" w:rsidRDefault="00A0083A" w:rsidP="00E117E3">
      <w:pPr>
        <w:pStyle w:val="Heading1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instrText xml:space="preserve"> MACROBUTTON MTEditEquationSection2 </w:instrText>
      </w:r>
      <w:r w:rsidRPr="00A0083A">
        <w:rPr>
          <w:rStyle w:val="MTEquationSection"/>
        </w:rPr>
        <w:instrText>Equation Chapter 1 Section 1</w:instrTex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instrText xml:space="preserve"> SEQ MTEqn \r \h \* MERGEFORMAT </w:instrTex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instrText xml:space="preserve"> SEQ MTSec \r 1 \h \* MERGEFORMAT </w:instrTex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instrText xml:space="preserve"> SEQ MTChap \r 1 \h \* MERGEFORMAT </w:instrTex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fldChar w:fldCharType="end"/>
      </w:r>
      <w:r w:rsidR="00E71DA3" w:rsidRPr="00E117E3">
        <w:rPr>
          <w:rFonts w:ascii="Times New Roman" w:hAnsi="Times New Roman" w:cs="Times New Roman"/>
          <w:b/>
          <w:color w:val="002060"/>
          <w:sz w:val="24"/>
          <w:szCs w:val="24"/>
        </w:rPr>
        <w:t>Kohn-Shan equation solver: eigenvector</w:t>
      </w:r>
    </w:p>
    <w:p w14:paraId="0F16CE3F" w14:textId="77777777" w:rsidR="00E71DA3" w:rsidRPr="00E117E3" w:rsidRDefault="00E71DA3" w:rsidP="00E117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3021D" w14:textId="77777777" w:rsidR="00E117E3" w:rsidRPr="00E117E3" w:rsidRDefault="00E117E3" w:rsidP="00E1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7E3">
        <w:rPr>
          <w:rFonts w:ascii="Times New Roman" w:eastAsia="Times New Roman" w:hAnsi="Times New Roman" w:cs="Times New Roman"/>
          <w:sz w:val="24"/>
          <w:szCs w:val="24"/>
        </w:rPr>
        <w:t>Here we consider how to find eigenvector of Kohn-Sham equation, if we know eigenvalue.</w:t>
      </w:r>
    </w:p>
    <w:p w14:paraId="1DA51613" w14:textId="0829C2BB" w:rsidR="00E117E3" w:rsidRDefault="00E117E3" w:rsidP="00E1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7E3">
        <w:rPr>
          <w:rFonts w:ascii="Times New Roman" w:eastAsia="Times New Roman" w:hAnsi="Times New Roman" w:cs="Times New Roman"/>
          <w:sz w:val="24"/>
          <w:szCs w:val="24"/>
        </w:rPr>
        <w:t>Let us write the radial Kohn-Sham equation for $1s$ state (see Eq. (4) from </w:t>
      </w:r>
      <w:hyperlink r:id="rId5" w:history="1">
        <w:r w:rsidRPr="00E117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Task 2</w:t>
        </w:r>
      </w:hyperlink>
      <w:r w:rsidRPr="00E117E3">
        <w:rPr>
          <w:rFonts w:ascii="Times New Roman" w:eastAsia="Times New Roman" w:hAnsi="Times New Roman" w:cs="Times New Roman"/>
          <w:sz w:val="24"/>
          <w:szCs w:val="24"/>
        </w:rPr>
        <w:t>) in the form:</w:t>
      </w:r>
    </w:p>
    <w:p w14:paraId="614C989D" w14:textId="77777777" w:rsidR="00A0083A" w:rsidRPr="00E117E3" w:rsidRDefault="00A0083A" w:rsidP="00A0083A">
      <w:pPr>
        <w:pStyle w:val="MTDisplayEquation"/>
      </w:pPr>
      <w:r>
        <w:tab/>
      </w:r>
      <w:r w:rsidR="000F4124" w:rsidRPr="00A0083A">
        <w:rPr>
          <w:noProof/>
          <w:position w:val="-28"/>
        </w:rPr>
        <w:object w:dxaOrig="4560" w:dyaOrig="760" w14:anchorId="32B5FF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" style="width:228pt;height:38.5pt;mso-width-percent:0;mso-height-percent:0;mso-width-percent:0;mso-height-percent:0" o:ole="">
            <v:imagedata r:id="rId6" o:title=""/>
          </v:shape>
          <o:OLEObject Type="Embed" ProgID="Equation.DSMT4" ShapeID="_x0000_i1043" DrawAspect="Content" ObjectID="_1816864693" r:id="rId7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0" w:name="ZEqnNum264895"/>
      <w:r>
        <w:instrText>(</w:instrText>
      </w:r>
      <w:fldSimple w:instr=" SEQ MTEqn \c \* Arabic \* MERGEFORMAT ">
        <w:r w:rsidR="00B9285C">
          <w:rPr>
            <w:noProof/>
          </w:rPr>
          <w:instrText>1</w:instrText>
        </w:r>
      </w:fldSimple>
      <w:r>
        <w:instrText>)</w:instrText>
      </w:r>
      <w:bookmarkEnd w:id="0"/>
      <w:r>
        <w:fldChar w:fldCharType="end"/>
      </w:r>
    </w:p>
    <w:p w14:paraId="5287A456" w14:textId="4C93EAE7" w:rsidR="00E117E3" w:rsidRPr="00E117E3" w:rsidRDefault="00E117E3" w:rsidP="00E1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7E3">
        <w:rPr>
          <w:rFonts w:ascii="Times New Roman" w:eastAsia="Times New Roman" w:hAnsi="Times New Roman" w:cs="Times New Roman"/>
          <w:sz w:val="24"/>
          <w:szCs w:val="24"/>
        </w:rPr>
        <w:t>Eq. (1) can be solved by </w:t>
      </w:r>
      <w:proofErr w:type="spellStart"/>
      <w:r w:rsidR="00000000">
        <w:fldChar w:fldCharType="begin"/>
      </w:r>
      <w:r w:rsidR="00000000">
        <w:instrText xml:space="preserve"> HYPERLINK "https://www.dsedu.org/courses/dft/tasks/numerov" </w:instrText>
      </w:r>
      <w:r w:rsidR="00000000">
        <w:fldChar w:fldCharType="separate"/>
      </w:r>
      <w:r w:rsidRPr="00E11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Numerov</w:t>
      </w:r>
      <w:proofErr w:type="spellEnd"/>
      <w:r w:rsidRPr="00E11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method</w:t>
      </w:r>
      <w:r w:rsidR="0000000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  <w:r w:rsidRPr="00E117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B86743" w14:textId="77777777" w:rsidR="00E117E3" w:rsidRPr="00E117E3" w:rsidRDefault="00E117E3" w:rsidP="00E1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We will solve equation </w: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9285C">
        <w:rPr>
          <w:rFonts w:ascii="Times New Roman" w:eastAsia="Times New Roman" w:hAnsi="Times New Roman" w:cs="Times New Roman"/>
          <w:sz w:val="24"/>
          <w:szCs w:val="24"/>
        </w:rPr>
        <w:instrText xml:space="preserve"> GOTOBUTTON ZEqnNum264895  \* MERGEFORMAT </w:instrTex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9285C">
        <w:rPr>
          <w:rFonts w:ascii="Times New Roman" w:eastAsia="Times New Roman" w:hAnsi="Times New Roman" w:cs="Times New Roman"/>
          <w:sz w:val="24"/>
          <w:szCs w:val="24"/>
        </w:rPr>
        <w:instrText xml:space="preserve"> REF ZEqnNum264895 \* Charformat \! \* MERGEFORMAT </w:instrTex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9285C" w:rsidRPr="00B9285C">
        <w:rPr>
          <w:rFonts w:ascii="Times New Roman" w:eastAsia="Times New Roman" w:hAnsi="Times New Roman" w:cs="Times New Roman"/>
          <w:sz w:val="24"/>
          <w:szCs w:val="24"/>
        </w:rPr>
        <w:instrText>(1)</w:instrTex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 on the region</w:t>
      </w:r>
      <w:r w:rsidR="00893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124" w:rsidRPr="000F4124">
        <w:rPr>
          <w:rFonts w:ascii="Times New Roman" w:eastAsia="Times New Roman" w:hAnsi="Times New Roman" w:cs="Times New Roman"/>
          <w:noProof/>
          <w:position w:val="-18"/>
          <w:sz w:val="24"/>
          <w:szCs w:val="24"/>
        </w:rPr>
        <w:object w:dxaOrig="720" w:dyaOrig="499" w14:anchorId="5E5CD6C8">
          <v:shape id="_x0000_i1042" type="#_x0000_t75" alt="" style="width:36pt;height:25pt;mso-width-percent:0;mso-height-percent:0;mso-width-percent:0;mso-height-percent:0" o:ole="">
            <v:imagedata r:id="rId8" o:title=""/>
          </v:shape>
          <o:OLEObject Type="Embed" ProgID="Equation.DSMT4" ShapeID="_x0000_i1042" DrawAspect="Content" ObjectID="_1816864694" r:id="rId9"/>
        </w:object>
      </w:r>
      <w:r w:rsidR="008937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 where </w:t>
      </w:r>
      <w:r w:rsidRPr="00E117E3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E117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> is a very small number and </w:t>
      </w:r>
      <w:r w:rsidRPr="00E117E3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E117E3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f</w: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> is sufficiently big number. We separate this region evenly by points</w:t>
      </w:r>
      <w:r w:rsidR="00893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124" w:rsidRPr="000F4124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object w:dxaOrig="1780" w:dyaOrig="360" w14:anchorId="212D8928">
          <v:shape id="_x0000_i1041" type="#_x0000_t75" alt="" style="width:89.5pt;height:18pt;mso-width-percent:0;mso-height-percent:0;mso-width-percent:0;mso-height-percent:0" o:ole="">
            <v:imagedata r:id="rId10" o:title=""/>
          </v:shape>
          <o:OLEObject Type="Embed" ProgID="Equation.DSMT4" ShapeID="_x0000_i1041" DrawAspect="Content" ObjectID="_1816864695" r:id="rId11"/>
        </w:objec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155E3E06" w14:textId="77777777" w:rsidR="00E117E3" w:rsidRDefault="00E117E3" w:rsidP="00E1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7E3">
        <w:rPr>
          <w:rFonts w:ascii="Times New Roman" w:eastAsia="Times New Roman" w:hAnsi="Times New Roman" w:cs="Times New Roman"/>
          <w:sz w:val="24"/>
          <w:szCs w:val="24"/>
        </w:rPr>
        <w:t>The boundary condition is</w:t>
      </w:r>
    </w:p>
    <w:p w14:paraId="5B7E26FF" w14:textId="77777777" w:rsidR="00777955" w:rsidRPr="00E117E3" w:rsidRDefault="00777955" w:rsidP="00777955">
      <w:pPr>
        <w:pStyle w:val="MTDisplayEquation"/>
      </w:pPr>
      <w:r>
        <w:tab/>
      </w:r>
      <w:r w:rsidR="000F4124" w:rsidRPr="00777955">
        <w:rPr>
          <w:noProof/>
          <w:position w:val="-42"/>
        </w:rPr>
        <w:object w:dxaOrig="1880" w:dyaOrig="980" w14:anchorId="19B35332">
          <v:shape id="_x0000_i1040" type="#_x0000_t75" alt="" style="width:93.5pt;height:49pt;mso-width-percent:0;mso-height-percent:0;mso-width-percent:0;mso-height-percent:0" o:ole="">
            <v:imagedata r:id="rId12" o:title=""/>
          </v:shape>
          <o:OLEObject Type="Embed" ProgID="Equation.DSMT4" ShapeID="_x0000_i1040" DrawAspect="Content" ObjectID="_1816864696" r:id="rId13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1" w:name="ZEqnNum593008"/>
      <w:r>
        <w:instrText>(</w:instrText>
      </w:r>
      <w:fldSimple w:instr=" SEQ MTEqn \c \* Arabic \* MERGEFORMAT ">
        <w:r w:rsidR="00B9285C">
          <w:rPr>
            <w:noProof/>
          </w:rPr>
          <w:instrText>2</w:instrText>
        </w:r>
      </w:fldSimple>
      <w:r>
        <w:instrText>)</w:instrText>
      </w:r>
      <w:bookmarkEnd w:id="1"/>
      <w:r>
        <w:fldChar w:fldCharType="end"/>
      </w:r>
    </w:p>
    <w:p w14:paraId="11AAF508" w14:textId="5DE329C5" w:rsidR="00E117E3" w:rsidRPr="00E117E3" w:rsidRDefault="00E117E3" w:rsidP="00E1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7E3">
        <w:rPr>
          <w:rFonts w:ascii="Times New Roman" w:eastAsia="Times New Roman" w:hAnsi="Times New Roman" w:cs="Times New Roman"/>
          <w:sz w:val="24"/>
          <w:szCs w:val="24"/>
        </w:rPr>
        <w:t>where</w:t>
      </w:r>
      <w:r w:rsidR="00777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124" w:rsidRPr="000F4124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object w:dxaOrig="720" w:dyaOrig="440" w14:anchorId="6EE2E81C">
          <v:shape id="_x0000_i1039" type="#_x0000_t75" alt="" style="width:36pt;height:22pt;mso-width-percent:0;mso-height-percent:0;mso-width-percent:0;mso-height-percent:0" o:ole="">
            <v:imagedata r:id="rId14" o:title=""/>
          </v:shape>
          <o:OLEObject Type="Embed" ProgID="Equation.DSMT4" ShapeID="_x0000_i1039" DrawAspect="Content" ObjectID="_1816864697" r:id="rId15"/>
        </w:objec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 is the exact analytical solution considered in </w:t>
      </w:r>
      <w:hyperlink r:id="rId16" w:history="1">
        <w:r w:rsidRPr="00E117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Task 1</w:t>
        </w:r>
      </w:hyperlink>
      <w:r w:rsidRPr="00E117E3">
        <w:rPr>
          <w:rFonts w:ascii="Times New Roman" w:eastAsia="Times New Roman" w:hAnsi="Times New Roman" w:cs="Times New Roman"/>
          <w:sz w:val="24"/>
          <w:szCs w:val="24"/>
        </w:rPr>
        <w:t> (see Eq. (6)).</w:t>
      </w:r>
    </w:p>
    <w:p w14:paraId="6686F910" w14:textId="17F57A00" w:rsidR="00E117E3" w:rsidRPr="00E117E3" w:rsidRDefault="00E117E3" w:rsidP="00E1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7E3">
        <w:rPr>
          <w:rFonts w:ascii="Times New Roman" w:eastAsia="Times New Roman" w:hAnsi="Times New Roman" w:cs="Times New Roman"/>
          <w:sz w:val="24"/>
          <w:szCs w:val="24"/>
        </w:rPr>
        <w:t>Using </w:t>
      </w:r>
      <w:hyperlink r:id="rId17" w:history="1">
        <w:r w:rsidRPr="00E117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Thomas method</w:t>
        </w:r>
      </w:hyperlink>
      <w:r w:rsidRPr="00E117E3">
        <w:rPr>
          <w:rFonts w:ascii="Times New Roman" w:eastAsia="Times New Roman" w:hAnsi="Times New Roman" w:cs="Times New Roman"/>
          <w:sz w:val="24"/>
          <w:szCs w:val="24"/>
        </w:rPr>
        <w:t> we look for solution in the form</w:t>
      </w:r>
      <w:r w:rsidR="00A31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124" w:rsidRPr="000F4124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object w:dxaOrig="2079" w:dyaOrig="400" w14:anchorId="2B47C5D9">
          <v:shape id="_x0000_i1038" type="#_x0000_t75" alt="" style="width:104.5pt;height:20.5pt;mso-width-percent:0;mso-height-percent:0;mso-width-percent:0;mso-height-percent:0" o:ole="">
            <v:imagedata r:id="rId18" o:title=""/>
          </v:shape>
          <o:OLEObject Type="Embed" ProgID="Equation.DSMT4" ShapeID="_x0000_i1038" DrawAspect="Content" ObjectID="_1816864698" r:id="rId19"/>
        </w:objec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 (see </w:t>
      </w:r>
      <w:hyperlink r:id="rId20" w:history="1">
        <w:r w:rsidRPr="00E117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Thomas method</w:t>
        </w:r>
      </w:hyperlink>
      <w:r w:rsidRPr="00E117E3">
        <w:rPr>
          <w:rFonts w:ascii="Times New Roman" w:eastAsia="Times New Roman" w:hAnsi="Times New Roman" w:cs="Times New Roman"/>
          <w:sz w:val="24"/>
          <w:szCs w:val="24"/>
        </w:rPr>
        <w:t>, formula (3)). As a first step, we find coefficients</w:t>
      </w:r>
      <w:r w:rsidR="00A31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124" w:rsidRPr="000F4124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object w:dxaOrig="300" w:dyaOrig="380" w14:anchorId="26A5EA96">
          <v:shape id="_x0000_i1037" type="#_x0000_t75" alt="" style="width:15pt;height:19pt;mso-width-percent:0;mso-height-percent:0;mso-width-percent:0;mso-height-percent:0" o:ole="">
            <v:imagedata r:id="rId21" o:title=""/>
          </v:shape>
          <o:OLEObject Type="Embed" ProgID="Equation.DSMT4" ShapeID="_x0000_i1037" DrawAspect="Content" ObjectID="_1816864699" r:id="rId22"/>
        </w:objec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F4124" w:rsidRPr="000F4124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object w:dxaOrig="279" w:dyaOrig="380" w14:anchorId="1C38088F">
          <v:shape id="_x0000_i1036" type="#_x0000_t75" alt="" style="width:14.5pt;height:19pt;mso-width-percent:0;mso-height-percent:0;mso-width-percent:0;mso-height-percent:0" o:ole="">
            <v:imagedata r:id="rId23" o:title=""/>
          </v:shape>
          <o:OLEObject Type="Embed" ProgID="Equation.DSMT4" ShapeID="_x0000_i1036" DrawAspect="Content" ObjectID="_1816864700" r:id="rId24"/>
        </w:objec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 (see </w:t>
      </w:r>
      <w:hyperlink r:id="rId25" w:history="1">
        <w:r w:rsidRPr="00E117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Thomas method</w:t>
        </w:r>
      </w:hyperlink>
      <w:r w:rsidRPr="00E117E3">
        <w:rPr>
          <w:rFonts w:ascii="Times New Roman" w:eastAsia="Times New Roman" w:hAnsi="Times New Roman" w:cs="Times New Roman"/>
          <w:sz w:val="24"/>
          <w:szCs w:val="24"/>
        </w:rPr>
        <w:t>, formula (4)), and for second step, calculate the solution</w:t>
      </w:r>
      <w:r w:rsidR="00A31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124" w:rsidRPr="000F4124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object w:dxaOrig="260" w:dyaOrig="380" w14:anchorId="0A17F52E">
          <v:shape id="_x0000_i1035" type="#_x0000_t75" alt="" style="width:13pt;height:19pt;mso-width-percent:0;mso-height-percent:0;mso-width-percent:0;mso-height-percent:0" o:ole="">
            <v:imagedata r:id="rId26" o:title=""/>
          </v:shape>
          <o:OLEObject Type="Embed" ProgID="Equation.DSMT4" ShapeID="_x0000_i1035" DrawAspect="Content" ObjectID="_1816864701" r:id="rId27"/>
        </w:objec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630DCDC0" w14:textId="77777777" w:rsidR="00E117E3" w:rsidRDefault="00E117E3" w:rsidP="00E1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Using Eq. </w: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9285C">
        <w:rPr>
          <w:rFonts w:ascii="Times New Roman" w:eastAsia="Times New Roman" w:hAnsi="Times New Roman" w:cs="Times New Roman"/>
          <w:sz w:val="24"/>
          <w:szCs w:val="24"/>
        </w:rPr>
        <w:instrText xml:space="preserve"> GOTOBUTTON ZEqnNum593008  \* MERGEFORMAT </w:instrTex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9285C">
        <w:rPr>
          <w:rFonts w:ascii="Times New Roman" w:eastAsia="Times New Roman" w:hAnsi="Times New Roman" w:cs="Times New Roman"/>
          <w:sz w:val="24"/>
          <w:szCs w:val="24"/>
        </w:rPr>
        <w:instrText xml:space="preserve"> REF ZEqnNum593008 \* Charformat \! \* MERGEFORMAT </w:instrTex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9285C" w:rsidRPr="00B9285C">
        <w:rPr>
          <w:rFonts w:ascii="Times New Roman" w:eastAsia="Times New Roman" w:hAnsi="Times New Roman" w:cs="Times New Roman"/>
          <w:sz w:val="24"/>
          <w:szCs w:val="24"/>
        </w:rPr>
        <w:instrText>(2)</w:instrTex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0F4124" w:rsidRPr="000F4124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object w:dxaOrig="660" w:dyaOrig="420" w14:anchorId="42C0091C">
          <v:shape id="_x0000_i1034" type="#_x0000_t75" alt="" style="width:33pt;height:21pt;mso-width-percent:0;mso-height-percent:0;mso-width-percent:0;mso-height-percent:0" o:ole="">
            <v:imagedata r:id="rId28" o:title=""/>
          </v:shape>
          <o:OLEObject Type="Embed" ProgID="Equation.DSMT4" ShapeID="_x0000_i1034" DrawAspect="Content" ObjectID="_1816864702" r:id="rId29"/>
        </w:objec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 we can define</w:t>
      </w:r>
    </w:p>
    <w:p w14:paraId="239B3105" w14:textId="77777777" w:rsidR="001547FE" w:rsidRPr="00E117E3" w:rsidRDefault="001547FE" w:rsidP="001547FE">
      <w:pPr>
        <w:pStyle w:val="MTDisplayEquation"/>
      </w:pPr>
      <w:r>
        <w:tab/>
      </w:r>
      <w:r w:rsidR="000F4124" w:rsidRPr="001547FE">
        <w:rPr>
          <w:noProof/>
          <w:position w:val="-36"/>
        </w:rPr>
        <w:object w:dxaOrig="1359" w:dyaOrig="859" w14:anchorId="5BBB110F">
          <v:shape id="_x0000_i1033" type="#_x0000_t75" alt="" style="width:68pt;height:42.5pt;mso-width-percent:0;mso-height-percent:0;mso-width-percent:0;mso-height-percent:0" o:ole="">
            <v:imagedata r:id="rId30" o:title=""/>
          </v:shape>
          <o:OLEObject Type="Embed" ProgID="Equation.DSMT4" ShapeID="_x0000_i1033" DrawAspect="Content" ObjectID="_1816864703" r:id="rId31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B9285C">
          <w:rPr>
            <w:noProof/>
          </w:rPr>
          <w:instrText>3</w:instrText>
        </w:r>
      </w:fldSimple>
      <w:r>
        <w:instrText>)</w:instrText>
      </w:r>
      <w:r>
        <w:fldChar w:fldCharType="end"/>
      </w:r>
    </w:p>
    <w:p w14:paraId="13B4405F" w14:textId="7BA53D48" w:rsidR="00E117E3" w:rsidRPr="00E117E3" w:rsidRDefault="00E117E3" w:rsidP="00E1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proofErr w:type="spellStart"/>
      <w:r w:rsidRPr="00E117E3">
        <w:rPr>
          <w:rFonts w:ascii="Times New Roman" w:eastAsia="Times New Roman" w:hAnsi="Times New Roman" w:cs="Times New Roman"/>
          <w:sz w:val="24"/>
          <w:szCs w:val="24"/>
        </w:rPr>
        <w:t>Eqs</w:t>
      </w:r>
      <w:proofErr w:type="spellEnd"/>
      <w:r w:rsidRPr="00E117E3">
        <w:rPr>
          <w:rFonts w:ascii="Times New Roman" w:eastAsia="Times New Roman" w:hAnsi="Times New Roman" w:cs="Times New Roman"/>
          <w:sz w:val="24"/>
          <w:szCs w:val="24"/>
        </w:rPr>
        <w:t>. (4) from </w:t>
      </w:r>
      <w:hyperlink r:id="rId32" w:history="1">
        <w:r w:rsidRPr="00E117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Thomas method</w:t>
        </w:r>
      </w:hyperlink>
      <w:r w:rsidRPr="00E117E3">
        <w:rPr>
          <w:rFonts w:ascii="Times New Roman" w:eastAsia="Times New Roman" w:hAnsi="Times New Roman" w:cs="Times New Roman"/>
          <w:sz w:val="24"/>
          <w:szCs w:val="24"/>
        </w:rPr>
        <w:t> we can calculate</w:t>
      </w:r>
      <w:r w:rsidR="00E4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124" w:rsidRPr="000F4124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object w:dxaOrig="480" w:dyaOrig="400" w14:anchorId="7DA05796">
          <v:shape id="_x0000_i1032" type="#_x0000_t75" alt="" style="width:24pt;height:20.5pt;mso-width-percent:0;mso-height-percent:0;mso-width-percent:0;mso-height-percent:0" o:ole="">
            <v:imagedata r:id="rId33" o:title=""/>
          </v:shape>
          <o:OLEObject Type="Embed" ProgID="Equation.DSMT4" ShapeID="_x0000_i1032" DrawAspect="Content" ObjectID="_1816864704" r:id="rId34"/>
        </w:object>
      </w:r>
      <w:r w:rsidR="00E4268A" w:rsidRPr="00E117E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F4124" w:rsidRPr="000F4124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object w:dxaOrig="460" w:dyaOrig="400" w14:anchorId="2665E980">
          <v:shape id="_x0000_i1031" type="#_x0000_t75" alt="" style="width:23.5pt;height:20.5pt;mso-width-percent:0;mso-height-percent:0;mso-width-percent:0;mso-height-percent:0" o:ole="">
            <v:imagedata r:id="rId35" o:title=""/>
          </v:shape>
          <o:OLEObject Type="Embed" ProgID="Equation.DSMT4" ShapeID="_x0000_i1031" DrawAspect="Content" ObjectID="_1816864705" r:id="rId36"/>
        </w:objec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0F4124" w:rsidRPr="000F4124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object w:dxaOrig="1600" w:dyaOrig="340" w14:anchorId="6E5DB226">
          <v:shape id="_x0000_i1030" type="#_x0000_t75" alt="" style="width:80pt;height:17.5pt;mso-width-percent:0;mso-height-percent:0;mso-width-percent:0;mso-height-percent:0" o:ole="">
            <v:imagedata r:id="rId37" o:title=""/>
          </v:shape>
          <o:OLEObject Type="Embed" ProgID="Equation.DSMT4" ShapeID="_x0000_i1030" DrawAspect="Content" ObjectID="_1816864706" r:id="rId38"/>
        </w:objec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162ECB" w14:textId="1EB55550" w:rsidR="00E117E3" w:rsidRDefault="00E117E3" w:rsidP="00E1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7E3">
        <w:rPr>
          <w:rFonts w:ascii="Times New Roman" w:eastAsia="Times New Roman" w:hAnsi="Times New Roman" w:cs="Times New Roman"/>
          <w:sz w:val="24"/>
          <w:szCs w:val="24"/>
        </w:rPr>
        <w:t>For step two of </w:t>
      </w:r>
      <w:hyperlink r:id="rId39" w:history="1">
        <w:r w:rsidRPr="00E117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Thomas method</w:t>
        </w:r>
      </w:hyperlink>
      <w:r w:rsidRPr="00E117E3">
        <w:rPr>
          <w:rFonts w:ascii="Times New Roman" w:eastAsia="Times New Roman" w:hAnsi="Times New Roman" w:cs="Times New Roman"/>
          <w:sz w:val="24"/>
          <w:szCs w:val="24"/>
        </w:rPr>
        <w:t> we calculate the functions</w:t>
      </w:r>
      <w:r w:rsidR="00B93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124" w:rsidRPr="000F4124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object w:dxaOrig="260" w:dyaOrig="380" w14:anchorId="581C379C">
          <v:shape id="_x0000_i1029" type="#_x0000_t75" alt="" style="width:13pt;height:19pt;mso-width-percent:0;mso-height-percent:0;mso-width-percent:0;mso-height-percent:0" o:ole="">
            <v:imagedata r:id="rId40" o:title=""/>
          </v:shape>
          <o:OLEObject Type="Embed" ProgID="Equation.DSMT4" ShapeID="_x0000_i1029" DrawAspect="Content" ObjectID="_1816864707" r:id="rId41"/>
        </w:objec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. For that, using Eq. </w: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9285C">
        <w:rPr>
          <w:rFonts w:ascii="Times New Roman" w:eastAsia="Times New Roman" w:hAnsi="Times New Roman" w:cs="Times New Roman"/>
          <w:sz w:val="24"/>
          <w:szCs w:val="24"/>
        </w:rPr>
        <w:instrText xml:space="preserve"> GOTOBUTTON ZEqnNum593008  \* MERGEFORMAT </w:instrTex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9285C">
        <w:rPr>
          <w:rFonts w:ascii="Times New Roman" w:eastAsia="Times New Roman" w:hAnsi="Times New Roman" w:cs="Times New Roman"/>
          <w:sz w:val="24"/>
          <w:szCs w:val="24"/>
        </w:rPr>
        <w:instrText xml:space="preserve"> REF ZEqnNum593008 \* Charformat \! \* MERGEFORMAT </w:instrTex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9285C" w:rsidRPr="00B9285C">
        <w:rPr>
          <w:rFonts w:ascii="Times New Roman" w:eastAsia="Times New Roman" w:hAnsi="Times New Roman" w:cs="Times New Roman"/>
          <w:sz w:val="24"/>
          <w:szCs w:val="24"/>
        </w:rPr>
        <w:instrText>(2)</w:instrTex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 we set </w:t>
      </w:r>
      <w:r w:rsidR="000F4124" w:rsidRPr="000F4124">
        <w:rPr>
          <w:rFonts w:ascii="Times New Roman" w:eastAsia="Times New Roman" w:hAnsi="Times New Roman" w:cs="Times New Roman"/>
          <w:noProof/>
          <w:position w:val="-18"/>
          <w:sz w:val="24"/>
          <w:szCs w:val="24"/>
        </w:rPr>
        <w:object w:dxaOrig="1440" w:dyaOrig="499" w14:anchorId="64CFC6F0">
          <v:shape id="_x0000_i1028" type="#_x0000_t75" alt="" style="width:1in;height:25pt;mso-width-percent:0;mso-height-percent:0;mso-width-percent:0;mso-height-percent:0" o:ole="">
            <v:imagedata r:id="rId42" o:title=""/>
          </v:shape>
          <o:OLEObject Type="Embed" ProgID="Equation.DSMT4" ShapeID="_x0000_i1028" DrawAspect="Content" ObjectID="_1816864708" r:id="rId43"/>
        </w:objec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 and then using recurrent formula (3) from </w:t>
      </w:r>
      <w:hyperlink r:id="rId44" w:history="1">
        <w:r w:rsidRPr="00E117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Thomas method</w:t>
        </w:r>
      </w:hyperlink>
      <w:r w:rsidRPr="00E117E3">
        <w:rPr>
          <w:rFonts w:ascii="Times New Roman" w:eastAsia="Times New Roman" w:hAnsi="Times New Roman" w:cs="Times New Roman"/>
          <w:sz w:val="24"/>
          <w:szCs w:val="24"/>
        </w:rPr>
        <w:t>, we can calculate </w:t>
      </w:r>
    </w:p>
    <w:p w14:paraId="3F0DD0A7" w14:textId="77777777" w:rsidR="00837035" w:rsidRPr="00E117E3" w:rsidRDefault="00837035" w:rsidP="00837035">
      <w:pPr>
        <w:pStyle w:val="MTDisplayEquation"/>
      </w:pPr>
      <w:r>
        <w:lastRenderedPageBreak/>
        <w:tab/>
      </w:r>
      <w:r w:rsidR="000F4124" w:rsidRPr="00837035">
        <w:rPr>
          <w:noProof/>
          <w:position w:val="-14"/>
        </w:rPr>
        <w:object w:dxaOrig="2079" w:dyaOrig="400" w14:anchorId="066FE40C">
          <v:shape id="_x0000_i1027" type="#_x0000_t75" alt="" style="width:104.5pt;height:20.5pt;mso-width-percent:0;mso-height-percent:0;mso-width-percent:0;mso-height-percent:0" o:ole="">
            <v:imagedata r:id="rId45" o:title=""/>
          </v:shape>
          <o:OLEObject Type="Embed" ProgID="Equation.DSMT4" ShapeID="_x0000_i1027" DrawAspect="Content" ObjectID="_1816864709" r:id="rId46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B9285C">
          <w:rPr>
            <w:noProof/>
          </w:rPr>
          <w:instrText>4</w:instrText>
        </w:r>
      </w:fldSimple>
      <w:r>
        <w:instrText>)</w:instrText>
      </w:r>
      <w:r>
        <w:fldChar w:fldCharType="end"/>
      </w:r>
    </w:p>
    <w:p w14:paraId="100A6545" w14:textId="77777777" w:rsidR="00E117E3" w:rsidRPr="00E117E3" w:rsidRDefault="00E117E3" w:rsidP="00E1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0F4124" w:rsidRPr="000F4124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object w:dxaOrig="1600" w:dyaOrig="340" w14:anchorId="5C7E9EA5">
          <v:shape id="_x0000_i1026" type="#_x0000_t75" alt="" style="width:80pt;height:17.5pt;mso-width-percent:0;mso-height-percent:0;mso-width-percent:0;mso-height-percent:0" o:ole="">
            <v:imagedata r:id="rId47" o:title=""/>
          </v:shape>
          <o:OLEObject Type="Embed" ProgID="Equation.DSMT4" ShapeID="_x0000_i1026" DrawAspect="Content" ObjectID="_1816864710" r:id="rId48"/>
        </w:objec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, whereas </w:t>
      </w:r>
      <w:r w:rsidR="000F4124" w:rsidRPr="000F4124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object w:dxaOrig="260" w:dyaOrig="380" w14:anchorId="08EC913C">
          <v:shape id="_x0000_i1025" type="#_x0000_t75" alt="" style="width:13pt;height:19pt;mso-width-percent:0;mso-height-percent:0;mso-width-percent:0;mso-height-percent:0" o:ole="">
            <v:imagedata r:id="rId49" o:title=""/>
          </v:shape>
          <o:OLEObject Type="Embed" ProgID="Equation.DSMT4" ShapeID="_x0000_i1025" DrawAspect="Content" ObjectID="_1816864711" r:id="rId50"/>
        </w:object>
      </w:r>
      <w:r w:rsidRPr="00E117E3">
        <w:rPr>
          <w:rFonts w:ascii="Times New Roman" w:eastAsia="Times New Roman" w:hAnsi="Times New Roman" w:cs="Times New Roman"/>
          <w:sz w:val="24"/>
          <w:szCs w:val="24"/>
        </w:rPr>
        <w:t xml:space="preserve"> is defined from Eq. </w: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9285C">
        <w:rPr>
          <w:rFonts w:ascii="Times New Roman" w:eastAsia="Times New Roman" w:hAnsi="Times New Roman" w:cs="Times New Roman"/>
          <w:sz w:val="24"/>
          <w:szCs w:val="24"/>
        </w:rPr>
        <w:instrText xml:space="preserve"> GOTOBUTTON ZEqnNum593008  \* MERGEFORMAT </w:instrTex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9285C">
        <w:rPr>
          <w:rFonts w:ascii="Times New Roman" w:eastAsia="Times New Roman" w:hAnsi="Times New Roman" w:cs="Times New Roman"/>
          <w:sz w:val="24"/>
          <w:szCs w:val="24"/>
        </w:rPr>
        <w:instrText xml:space="preserve"> REF ZEqnNum593008 \* Charformat \! \* MERGEFORMAT </w:instrTex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9285C" w:rsidRPr="00B9285C">
        <w:rPr>
          <w:rFonts w:ascii="Times New Roman" w:eastAsia="Times New Roman" w:hAnsi="Times New Roman" w:cs="Times New Roman"/>
          <w:sz w:val="24"/>
          <w:szCs w:val="24"/>
        </w:rPr>
        <w:instrText>(2)</w:instrText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B9285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117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D2D159" w14:textId="77777777" w:rsidR="00E71DA3" w:rsidRPr="00E117E3" w:rsidRDefault="00E71DA3" w:rsidP="00E117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1DA3" w:rsidRPr="00E11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01AF6"/>
    <w:multiLevelType w:val="multilevel"/>
    <w:tmpl w:val="2336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03C27"/>
    <w:multiLevelType w:val="multilevel"/>
    <w:tmpl w:val="B0A64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0D0B15"/>
    <w:multiLevelType w:val="multilevel"/>
    <w:tmpl w:val="B00C46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12869"/>
    <w:multiLevelType w:val="multilevel"/>
    <w:tmpl w:val="0B8684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515033">
    <w:abstractNumId w:val="0"/>
  </w:num>
  <w:num w:numId="2" w16cid:durableId="378289481">
    <w:abstractNumId w:val="1"/>
  </w:num>
  <w:num w:numId="3" w16cid:durableId="1728526755">
    <w:abstractNumId w:val="3"/>
  </w:num>
  <w:num w:numId="4" w16cid:durableId="995108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A3"/>
    <w:rsid w:val="000C3084"/>
    <w:rsid w:val="000F4124"/>
    <w:rsid w:val="00121030"/>
    <w:rsid w:val="001547FE"/>
    <w:rsid w:val="002B17CD"/>
    <w:rsid w:val="00333C20"/>
    <w:rsid w:val="003F0C89"/>
    <w:rsid w:val="005A126F"/>
    <w:rsid w:val="005C4D60"/>
    <w:rsid w:val="006D3979"/>
    <w:rsid w:val="00777955"/>
    <w:rsid w:val="007C25F4"/>
    <w:rsid w:val="00837035"/>
    <w:rsid w:val="008937EB"/>
    <w:rsid w:val="00A0083A"/>
    <w:rsid w:val="00A310B5"/>
    <w:rsid w:val="00B9285C"/>
    <w:rsid w:val="00B931FF"/>
    <w:rsid w:val="00E117E3"/>
    <w:rsid w:val="00E4268A"/>
    <w:rsid w:val="00E7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A276"/>
  <w15:chartTrackingRefBased/>
  <w15:docId w15:val="{B2DF0980-BCB1-4E9D-94EB-1320C145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D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D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1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17E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17E3"/>
    <w:rPr>
      <w:i/>
      <w:iCs/>
    </w:rPr>
  </w:style>
  <w:style w:type="character" w:customStyle="1" w:styleId="MTEquationSection">
    <w:name w:val="MTEquationSection"/>
    <w:basedOn w:val="DefaultParagraphFont"/>
    <w:rsid w:val="00A0083A"/>
    <w:rPr>
      <w:rFonts w:ascii="Times New Roman" w:hAnsi="Times New Roman" w:cs="Times New Roman"/>
      <w:b/>
      <w:vanish/>
      <w:color w:val="FF0000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A0083A"/>
    <w:pPr>
      <w:tabs>
        <w:tab w:val="center" w:pos="4680"/>
        <w:tab w:val="right" w:pos="936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008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hyperlink" Target="https://www.dsedu.org/courses/dft/tasks/thomas" TargetMode="Externa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50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hyperlink" Target="https://www.dsedu.org/courses/dft/tasks/h-atom" TargetMode="External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32" Type="http://schemas.openxmlformats.org/officeDocument/2006/relationships/hyperlink" Target="https://www.dsedu.org/courses/dft/tasks/thomas" TargetMode="External"/><Relationship Id="rId37" Type="http://schemas.openxmlformats.org/officeDocument/2006/relationships/image" Target="media/image14.wmf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5" Type="http://schemas.openxmlformats.org/officeDocument/2006/relationships/hyperlink" Target="https://www.dsedu.org/courses/dft/tasks/ks" TargetMode="Externa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3.bin"/><Relationship Id="rId49" Type="http://schemas.openxmlformats.org/officeDocument/2006/relationships/image" Target="media/image19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4" Type="http://schemas.openxmlformats.org/officeDocument/2006/relationships/hyperlink" Target="https://www.dsedu.org/courses/dft/tasks/thomas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8.bin"/><Relationship Id="rId8" Type="http://schemas.openxmlformats.org/officeDocument/2006/relationships/image" Target="media/image2.wmf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hyperlink" Target="https://www.dsedu.org/courses/dft/tasks/thomas" TargetMode="External"/><Relationship Id="rId25" Type="http://schemas.openxmlformats.org/officeDocument/2006/relationships/hyperlink" Target="https://www.dsedu.org/courses/dft/tasks/thomas" TargetMode="External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7.bin"/><Relationship Id="rId20" Type="http://schemas.openxmlformats.org/officeDocument/2006/relationships/hyperlink" Target="https://www.dsedu.org/courses/dft/tasks/thomas" TargetMode="External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 Skachkov</cp:lastModifiedBy>
  <cp:revision>16</cp:revision>
  <dcterms:created xsi:type="dcterms:W3CDTF">2025-08-16T20:29:00Z</dcterms:created>
  <dcterms:modified xsi:type="dcterms:W3CDTF">2025-08-16T20:46:00Z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</Properties>
</file>